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F972" w14:textId="77777777" w:rsidR="009961A1" w:rsidRDefault="009961A1" w:rsidP="009961A1">
      <w:pPr>
        <w:jc w:val="center"/>
      </w:pPr>
      <w:r>
        <w:t>TERRACES AT MEADOWS RUN</w:t>
      </w:r>
    </w:p>
    <w:p w14:paraId="471D87B2" w14:textId="77777777" w:rsidR="009961A1" w:rsidRDefault="009961A1" w:rsidP="009961A1">
      <w:pPr>
        <w:jc w:val="center"/>
      </w:pPr>
      <w:r>
        <w:t>A COLORADO NONPROFIT CORPORATION</w:t>
      </w:r>
    </w:p>
    <w:p w14:paraId="52EB861D" w14:textId="77777777" w:rsidR="009961A1" w:rsidRDefault="009961A1" w:rsidP="009961A1">
      <w:pPr>
        <w:jc w:val="center"/>
      </w:pPr>
      <w:r>
        <w:t>AGENDA FOR BOARD MEETING</w:t>
      </w:r>
    </w:p>
    <w:p w14:paraId="3084E732" w14:textId="10EE981A" w:rsidR="009961A1" w:rsidRDefault="00A66262" w:rsidP="009961A1">
      <w:pPr>
        <w:jc w:val="center"/>
      </w:pPr>
      <w:r>
        <w:t>May</w:t>
      </w:r>
      <w:r w:rsidR="009961A1">
        <w:t xml:space="preserve"> </w:t>
      </w:r>
      <w:r>
        <w:t>19</w:t>
      </w:r>
      <w:r w:rsidR="00DA2454" w:rsidRPr="00DA2454">
        <w:rPr>
          <w:vertAlign w:val="superscript"/>
        </w:rPr>
        <w:t>th</w:t>
      </w:r>
      <w:r w:rsidR="009961A1">
        <w:t>, 20</w:t>
      </w:r>
      <w:r w:rsidR="003B0278">
        <w:t>2</w:t>
      </w:r>
      <w:r>
        <w:t>2</w:t>
      </w:r>
      <w:r w:rsidR="009961A1">
        <w:t xml:space="preserve"> </w:t>
      </w:r>
      <w:r>
        <w:t>9</w:t>
      </w:r>
      <w:r w:rsidR="00DA2454">
        <w:t>:</w:t>
      </w:r>
      <w:r>
        <w:t>0</w:t>
      </w:r>
      <w:r w:rsidR="00DA2454">
        <w:t>0</w:t>
      </w:r>
      <w:r>
        <w:t xml:space="preserve"> A</w:t>
      </w:r>
      <w:r w:rsidR="009961A1">
        <w:t>M MT</w:t>
      </w:r>
    </w:p>
    <w:p w14:paraId="75A628C6" w14:textId="3CA29CCC" w:rsidR="009961A1" w:rsidRDefault="00AD5EA9" w:rsidP="009961A1">
      <w:pPr>
        <w:jc w:val="center"/>
      </w:pPr>
      <w:r>
        <w:t>Catapult Consulting</w:t>
      </w:r>
      <w:r w:rsidR="009961A1">
        <w:t xml:space="preserve"> Offices, </w:t>
      </w:r>
      <w:r>
        <w:t>12</w:t>
      </w:r>
      <w:r w:rsidR="00DA2454">
        <w:t>5</w:t>
      </w:r>
      <w:r w:rsidR="009961A1">
        <w:t xml:space="preserve"> </w:t>
      </w:r>
      <w:r>
        <w:t>W</w:t>
      </w:r>
      <w:r w:rsidR="009961A1">
        <w:t xml:space="preserve">. </w:t>
      </w:r>
      <w:r w:rsidR="00DA2454">
        <w:t>Pacific</w:t>
      </w:r>
      <w:r w:rsidR="009961A1">
        <w:t xml:space="preserve"> Ave., Suite </w:t>
      </w:r>
      <w:r w:rsidR="00DA2454">
        <w:t>B1A</w:t>
      </w:r>
      <w:r w:rsidR="009961A1">
        <w:t>, Telluride, CO. 81435 and Conference call:</w:t>
      </w:r>
    </w:p>
    <w:p w14:paraId="5D01A098" w14:textId="227AD0CC" w:rsidR="00A66262" w:rsidRDefault="00A66262" w:rsidP="00A66262">
      <w:pPr>
        <w:jc w:val="center"/>
      </w:pPr>
      <w:hyperlink r:id="rId5" w:tgtFrame="_blank" w:history="1">
        <w:r>
          <w:rPr>
            <w:rStyle w:val="Hyperlink"/>
            <w:rFonts w:ascii="Lato" w:hAnsi="Lato"/>
            <w:color w:val="0E71EB"/>
            <w:sz w:val="21"/>
            <w:szCs w:val="21"/>
            <w:u w:val="none"/>
            <w:shd w:val="clear" w:color="auto" w:fill="FFFFFF"/>
          </w:rPr>
          <w:t>https://us02web.zoom.us/j/89839542836?pwd=_Y7iCJ5FyN9Gi3FzzOGz3ZK-8zpJYH.1</w:t>
        </w:r>
      </w:hyperlink>
    </w:p>
    <w:p w14:paraId="30A342FD" w14:textId="02BB0D80" w:rsidR="009961A1" w:rsidRDefault="009961A1" w:rsidP="009961A1">
      <w:r>
        <w:t>Order of Business</w:t>
      </w:r>
    </w:p>
    <w:p w14:paraId="024DA241" w14:textId="77777777" w:rsidR="009961A1" w:rsidRDefault="009961A1" w:rsidP="009961A1">
      <w:pPr>
        <w:pStyle w:val="ListParagraph"/>
        <w:numPr>
          <w:ilvl w:val="0"/>
          <w:numId w:val="1"/>
        </w:numPr>
      </w:pPr>
      <w:r>
        <w:t>Roll call; Proof of Quorum;</w:t>
      </w:r>
    </w:p>
    <w:p w14:paraId="77564FE2" w14:textId="77777777" w:rsidR="009961A1" w:rsidRDefault="009961A1" w:rsidP="009961A1">
      <w:pPr>
        <w:pStyle w:val="ListParagraph"/>
        <w:numPr>
          <w:ilvl w:val="0"/>
          <w:numId w:val="1"/>
        </w:numPr>
      </w:pPr>
      <w:r>
        <w:t>Proof of Notice;</w:t>
      </w:r>
    </w:p>
    <w:p w14:paraId="45437AC1" w14:textId="280146B3" w:rsidR="009961A1" w:rsidRDefault="009961A1" w:rsidP="009961A1">
      <w:pPr>
        <w:pStyle w:val="ListParagraph"/>
        <w:numPr>
          <w:ilvl w:val="0"/>
          <w:numId w:val="1"/>
        </w:numPr>
      </w:pPr>
      <w:r>
        <w:t xml:space="preserve">Approve Agenda for </w:t>
      </w:r>
      <w:r w:rsidR="003B0278">
        <w:t>0</w:t>
      </w:r>
      <w:r w:rsidR="00A66262">
        <w:t>5</w:t>
      </w:r>
      <w:r>
        <w:t>-</w:t>
      </w:r>
      <w:r w:rsidR="00DA2454">
        <w:t>1</w:t>
      </w:r>
      <w:r w:rsidR="00A66262">
        <w:t>9</w:t>
      </w:r>
      <w:r>
        <w:t>-20</w:t>
      </w:r>
      <w:r w:rsidR="003B0278">
        <w:t>2</w:t>
      </w:r>
      <w:r w:rsidR="00A66262">
        <w:t>2</w:t>
      </w:r>
      <w:r>
        <w:t xml:space="preserve"> Meeting;   </w:t>
      </w:r>
    </w:p>
    <w:p w14:paraId="48C90D03" w14:textId="412FB65C" w:rsidR="009961A1" w:rsidRDefault="009961A1" w:rsidP="009961A1">
      <w:pPr>
        <w:pStyle w:val="ListParagraph"/>
        <w:numPr>
          <w:ilvl w:val="0"/>
          <w:numId w:val="1"/>
        </w:numPr>
      </w:pPr>
      <w:r>
        <w:t xml:space="preserve">Approval of minutes of prior board meeting </w:t>
      </w:r>
      <w:r w:rsidR="00AD5EA9">
        <w:t>0</w:t>
      </w:r>
      <w:r w:rsidR="00A66262">
        <w:t>9</w:t>
      </w:r>
      <w:r>
        <w:t>-</w:t>
      </w:r>
      <w:r w:rsidR="00A66262">
        <w:t>15</w:t>
      </w:r>
      <w:r>
        <w:t>-20</w:t>
      </w:r>
      <w:r w:rsidR="00AD5EA9">
        <w:t>2</w:t>
      </w:r>
      <w:r w:rsidR="00AE1B96">
        <w:t>1</w:t>
      </w:r>
      <w:r>
        <w:t>;</w:t>
      </w:r>
    </w:p>
    <w:p w14:paraId="5E73BE90" w14:textId="26D938CB" w:rsidR="00A66262" w:rsidRDefault="00A66262" w:rsidP="009961A1">
      <w:pPr>
        <w:pStyle w:val="ListParagraph"/>
        <w:numPr>
          <w:ilvl w:val="0"/>
          <w:numId w:val="1"/>
        </w:numPr>
      </w:pPr>
      <w:r>
        <w:t>Consideration and Adoption of Flow Meter Policy</w:t>
      </w:r>
    </w:p>
    <w:p w14:paraId="5ADB0886" w14:textId="77777777" w:rsidR="009961A1" w:rsidRDefault="009961A1" w:rsidP="009961A1">
      <w:pPr>
        <w:pStyle w:val="ListParagraph"/>
        <w:numPr>
          <w:ilvl w:val="0"/>
          <w:numId w:val="1"/>
        </w:numPr>
      </w:pPr>
      <w:r>
        <w:t>Old Business;</w:t>
      </w:r>
    </w:p>
    <w:p w14:paraId="1FE2D1A7" w14:textId="3B926C78" w:rsidR="009961A1" w:rsidRDefault="009961A1" w:rsidP="009961A1">
      <w:pPr>
        <w:pStyle w:val="ListParagraph"/>
        <w:numPr>
          <w:ilvl w:val="0"/>
          <w:numId w:val="1"/>
        </w:numPr>
      </w:pPr>
      <w:r>
        <w:t>New Business;</w:t>
      </w:r>
    </w:p>
    <w:p w14:paraId="5B91A665" w14:textId="637818E0" w:rsidR="009961A1" w:rsidRDefault="009961A1" w:rsidP="009961A1">
      <w:pPr>
        <w:pStyle w:val="ListParagraph"/>
        <w:numPr>
          <w:ilvl w:val="0"/>
          <w:numId w:val="1"/>
        </w:numPr>
      </w:pPr>
      <w:r>
        <w:t>Adjournment of meeting</w:t>
      </w:r>
      <w:r w:rsidR="00500AC0">
        <w:t>.</w:t>
      </w:r>
    </w:p>
    <w:p w14:paraId="7DA94967" w14:textId="77777777" w:rsidR="00F0477D" w:rsidRDefault="00F0477D"/>
    <w:sectPr w:rsidR="00F04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2F71"/>
    <w:multiLevelType w:val="hybridMultilevel"/>
    <w:tmpl w:val="A7DC572A"/>
    <w:lvl w:ilvl="0" w:tplc="73E21B4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9D17A6"/>
    <w:multiLevelType w:val="hybridMultilevel"/>
    <w:tmpl w:val="FFCAB57A"/>
    <w:lvl w:ilvl="0" w:tplc="29FCF64A">
      <w:start w:val="1"/>
      <w:numFmt w:val="upp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81D85"/>
    <w:multiLevelType w:val="hybridMultilevel"/>
    <w:tmpl w:val="85CEAB3C"/>
    <w:lvl w:ilvl="0" w:tplc="F3B04A1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7C0C71"/>
    <w:multiLevelType w:val="hybridMultilevel"/>
    <w:tmpl w:val="53240F0C"/>
    <w:lvl w:ilvl="0" w:tplc="4780817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41405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035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77619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1784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A1"/>
    <w:rsid w:val="00080BBA"/>
    <w:rsid w:val="000B68AB"/>
    <w:rsid w:val="000C2BC0"/>
    <w:rsid w:val="000D1445"/>
    <w:rsid w:val="00153602"/>
    <w:rsid w:val="002A5DD0"/>
    <w:rsid w:val="003B0278"/>
    <w:rsid w:val="003F6900"/>
    <w:rsid w:val="004D6BF7"/>
    <w:rsid w:val="00500AC0"/>
    <w:rsid w:val="00542407"/>
    <w:rsid w:val="007835AA"/>
    <w:rsid w:val="00797EBC"/>
    <w:rsid w:val="007C269C"/>
    <w:rsid w:val="007E050A"/>
    <w:rsid w:val="008229C2"/>
    <w:rsid w:val="00870C5B"/>
    <w:rsid w:val="009961A1"/>
    <w:rsid w:val="009D3DCA"/>
    <w:rsid w:val="00A16292"/>
    <w:rsid w:val="00A520B9"/>
    <w:rsid w:val="00A66262"/>
    <w:rsid w:val="00A70166"/>
    <w:rsid w:val="00AD5EA9"/>
    <w:rsid w:val="00AD646D"/>
    <w:rsid w:val="00AE1B96"/>
    <w:rsid w:val="00B573A2"/>
    <w:rsid w:val="00B842B7"/>
    <w:rsid w:val="00BE62B3"/>
    <w:rsid w:val="00C73BC7"/>
    <w:rsid w:val="00DA2454"/>
    <w:rsid w:val="00F0477D"/>
    <w:rsid w:val="00FA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E455F"/>
  <w15:chartTrackingRefBased/>
  <w15:docId w15:val="{5AD402B7-445E-4D48-A168-5BDE3770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1A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1A1"/>
    <w:pPr>
      <w:spacing w:after="160" w:line="256" w:lineRule="auto"/>
      <w:ind w:left="720"/>
      <w:contextualSpacing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1536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9839542836?pwd=_Y7iCJ5FyN9Gi3FzzOGz3ZK-8zpJYH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 Miller</dc:creator>
  <cp:keywords/>
  <dc:description/>
  <cp:lastModifiedBy>Scott Benge</cp:lastModifiedBy>
  <cp:revision>3</cp:revision>
  <dcterms:created xsi:type="dcterms:W3CDTF">2022-05-16T17:23:00Z</dcterms:created>
  <dcterms:modified xsi:type="dcterms:W3CDTF">2022-05-16T17:25:00Z</dcterms:modified>
</cp:coreProperties>
</file>